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6500"/>
      </w:tblGrid>
      <w:tr w:rsidR="00F72499" w14:paraId="09D82A9D" w14:textId="77777777" w:rsidTr="00F72499">
        <w:tc>
          <w:tcPr>
            <w:tcW w:w="2405" w:type="dxa"/>
          </w:tcPr>
          <w:p w14:paraId="62EFF2D6" w14:textId="7D281BB6" w:rsidR="00F72499" w:rsidRDefault="00F72499" w:rsidP="00F72499">
            <w:r>
              <w:rPr>
                <w:noProof/>
                <w:lang w:eastAsia="en-GB"/>
              </w:rPr>
              <w:drawing>
                <wp:inline distT="0" distB="0" distL="0" distR="0" wp14:anchorId="06BC06CA" wp14:editId="321ABA42">
                  <wp:extent cx="1460500" cy="1460500"/>
                  <wp:effectExtent l="0" t="0" r="635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0500" cy="1460500"/>
                          </a:xfrm>
                          <a:prstGeom prst="rect">
                            <a:avLst/>
                          </a:prstGeom>
                        </pic:spPr>
                      </pic:pic>
                    </a:graphicData>
                  </a:graphic>
                </wp:inline>
              </w:drawing>
            </w:r>
          </w:p>
        </w:tc>
        <w:tc>
          <w:tcPr>
            <w:tcW w:w="6611" w:type="dxa"/>
          </w:tcPr>
          <w:p w14:paraId="55F975FD" w14:textId="77777777" w:rsidR="00F72499" w:rsidRDefault="00F72499" w:rsidP="00F72499">
            <w:pPr>
              <w:jc w:val="center"/>
              <w:rPr>
                <w:rFonts w:ascii="Cooper Black" w:hAnsi="Cooper Black"/>
                <w:sz w:val="44"/>
                <w:szCs w:val="44"/>
              </w:rPr>
            </w:pPr>
          </w:p>
          <w:p w14:paraId="66431C96" w14:textId="4334A70D" w:rsidR="00F72499" w:rsidRPr="00F72499" w:rsidRDefault="00F72499" w:rsidP="00F72499">
            <w:pPr>
              <w:jc w:val="center"/>
              <w:rPr>
                <w:rFonts w:ascii="Cooper Black" w:hAnsi="Cooper Black"/>
                <w:sz w:val="44"/>
                <w:szCs w:val="44"/>
              </w:rPr>
            </w:pPr>
            <w:r w:rsidRPr="00F72499">
              <w:rPr>
                <w:rFonts w:ascii="Cooper Black" w:hAnsi="Cooper Black"/>
                <w:sz w:val="44"/>
                <w:szCs w:val="44"/>
              </w:rPr>
              <w:t>Lanivet School</w:t>
            </w:r>
          </w:p>
          <w:p w14:paraId="7CA20D3B" w14:textId="77777777" w:rsidR="00F72499" w:rsidRDefault="00F72499" w:rsidP="00F72499">
            <w:pPr>
              <w:jc w:val="center"/>
              <w:rPr>
                <w:rFonts w:ascii="Cooper Black" w:hAnsi="Cooper Black"/>
                <w:sz w:val="44"/>
                <w:szCs w:val="44"/>
              </w:rPr>
            </w:pPr>
          </w:p>
          <w:p w14:paraId="2A43E5EB" w14:textId="5E3043B3" w:rsidR="00F72499" w:rsidRDefault="00F72499" w:rsidP="00F72499">
            <w:pPr>
              <w:jc w:val="center"/>
            </w:pPr>
            <w:r w:rsidRPr="00F72499">
              <w:rPr>
                <w:rFonts w:ascii="Cooper Black" w:hAnsi="Cooper Black"/>
                <w:sz w:val="44"/>
                <w:szCs w:val="44"/>
              </w:rPr>
              <w:t>Uniform Requirements</w:t>
            </w:r>
          </w:p>
        </w:tc>
      </w:tr>
    </w:tbl>
    <w:p w14:paraId="105F0A00" w14:textId="77777777" w:rsidR="00F72499" w:rsidRDefault="00F72499" w:rsidP="00F72499"/>
    <w:p w14:paraId="09A2942B" w14:textId="0E40B076" w:rsidR="00F72499" w:rsidRDefault="00F72499" w:rsidP="00F72499">
      <w:r>
        <w:t>The wearing of school sweatshirts is actively encouraged as it promotes a sense of unity and belonging.</w:t>
      </w:r>
      <w:r w:rsidR="00D00092">
        <w:t xml:space="preserve"> Please ensure that a</w:t>
      </w:r>
      <w:r>
        <w:t xml:space="preserve">ll items of clothing </w:t>
      </w:r>
      <w:r w:rsidR="00D00092">
        <w:t>are</w:t>
      </w:r>
      <w:r>
        <w:t xml:space="preserve"> clearly named.</w:t>
      </w:r>
    </w:p>
    <w:tbl>
      <w:tblPr>
        <w:tblStyle w:val="TableGrid"/>
        <w:tblW w:w="0" w:type="auto"/>
        <w:tblLook w:val="04A0" w:firstRow="1" w:lastRow="0" w:firstColumn="1" w:lastColumn="0" w:noHBand="0" w:noVBand="1"/>
      </w:tblPr>
      <w:tblGrid>
        <w:gridCol w:w="2405"/>
        <w:gridCol w:w="6611"/>
      </w:tblGrid>
      <w:tr w:rsidR="00F72499" w14:paraId="43E8DB0D" w14:textId="77777777" w:rsidTr="00F72499">
        <w:tc>
          <w:tcPr>
            <w:tcW w:w="2405" w:type="dxa"/>
          </w:tcPr>
          <w:p w14:paraId="26586D79" w14:textId="595F2DC0" w:rsidR="00F72499" w:rsidRPr="00D00092" w:rsidRDefault="00F72499" w:rsidP="00F72499">
            <w:pPr>
              <w:rPr>
                <w:rFonts w:ascii="Cooper Black" w:hAnsi="Cooper Black"/>
                <w:color w:val="2AABAD"/>
              </w:rPr>
            </w:pPr>
            <w:r w:rsidRPr="00D00092">
              <w:rPr>
                <w:rFonts w:ascii="Cooper Black" w:hAnsi="Cooper Black"/>
                <w:color w:val="2AABAD"/>
              </w:rPr>
              <w:t>School Uniform</w:t>
            </w:r>
          </w:p>
        </w:tc>
        <w:tc>
          <w:tcPr>
            <w:tcW w:w="6611" w:type="dxa"/>
          </w:tcPr>
          <w:p w14:paraId="75F8EADE" w14:textId="21BB1316" w:rsidR="00F72499" w:rsidRDefault="00200282" w:rsidP="00F72499">
            <w:r>
              <w:t>W</w:t>
            </w:r>
            <w:r w:rsidR="00F72499">
              <w:t xml:space="preserve">hite or royal blue polo shirts </w:t>
            </w:r>
          </w:p>
          <w:p w14:paraId="539C527F" w14:textId="43669DA4" w:rsidR="00F72499" w:rsidRDefault="00200282" w:rsidP="00F72499">
            <w:r>
              <w:t>R</w:t>
            </w:r>
            <w:r w:rsidR="00F72499">
              <w:t xml:space="preserve">oyal blue sweatshirts/jumpers/cardigans </w:t>
            </w:r>
          </w:p>
          <w:p w14:paraId="6F5371E4" w14:textId="2D69DF7F" w:rsidR="00F72499" w:rsidRDefault="00200282" w:rsidP="00F72499">
            <w:r>
              <w:t>G</w:t>
            </w:r>
            <w:r w:rsidR="00F72499">
              <w:t xml:space="preserve">rey or black tailored shorts/trousers </w:t>
            </w:r>
          </w:p>
          <w:p w14:paraId="32D32406" w14:textId="357D8A27" w:rsidR="00F72499" w:rsidRDefault="00200282" w:rsidP="00F72499">
            <w:r>
              <w:t>G</w:t>
            </w:r>
            <w:r w:rsidR="00F72499">
              <w:t>rey or black skirts or pinafore dresses</w:t>
            </w:r>
          </w:p>
          <w:p w14:paraId="296C89A2" w14:textId="4572E664" w:rsidR="00F72499" w:rsidRDefault="00200282" w:rsidP="00F72499">
            <w:r>
              <w:t>L</w:t>
            </w:r>
            <w:r w:rsidR="00F72499">
              <w:t>ight blue gingham check summer dresses</w:t>
            </w:r>
          </w:p>
        </w:tc>
      </w:tr>
      <w:tr w:rsidR="00F72499" w14:paraId="65BA8343" w14:textId="77777777" w:rsidTr="00F72499">
        <w:tc>
          <w:tcPr>
            <w:tcW w:w="2405" w:type="dxa"/>
          </w:tcPr>
          <w:p w14:paraId="57285B56" w14:textId="38069E04" w:rsidR="00F72499" w:rsidRPr="00D00092" w:rsidRDefault="00F72499" w:rsidP="00F72499">
            <w:pPr>
              <w:rPr>
                <w:rFonts w:ascii="Cooper Black" w:hAnsi="Cooper Black"/>
                <w:color w:val="2AABAD"/>
              </w:rPr>
            </w:pPr>
            <w:r w:rsidRPr="00D00092">
              <w:rPr>
                <w:rFonts w:ascii="Cooper Black" w:hAnsi="Cooper Black"/>
                <w:color w:val="2AABAD"/>
              </w:rPr>
              <w:t>Footwear</w:t>
            </w:r>
          </w:p>
        </w:tc>
        <w:tc>
          <w:tcPr>
            <w:tcW w:w="6611" w:type="dxa"/>
          </w:tcPr>
          <w:p w14:paraId="4244D55F" w14:textId="4F857084" w:rsidR="00F72499" w:rsidRDefault="00200282" w:rsidP="00F72499">
            <w:r>
              <w:t>P</w:t>
            </w:r>
            <w:r w:rsidR="00F72499">
              <w:t>lain black or navy low heeled school shoes or black trainers</w:t>
            </w:r>
          </w:p>
        </w:tc>
      </w:tr>
      <w:tr w:rsidR="00F72499" w14:paraId="23A3B09A" w14:textId="77777777" w:rsidTr="00F72499">
        <w:tc>
          <w:tcPr>
            <w:tcW w:w="2405" w:type="dxa"/>
          </w:tcPr>
          <w:p w14:paraId="3F4A94CE" w14:textId="28005F63" w:rsidR="00F72499" w:rsidRPr="00D00092" w:rsidRDefault="00F72499" w:rsidP="00F72499">
            <w:pPr>
              <w:rPr>
                <w:rFonts w:ascii="Cooper Black" w:hAnsi="Cooper Black"/>
                <w:color w:val="2AABAD"/>
              </w:rPr>
            </w:pPr>
            <w:r w:rsidRPr="00D00092">
              <w:rPr>
                <w:rFonts w:ascii="Cooper Black" w:hAnsi="Cooper Black"/>
                <w:color w:val="2AABAD"/>
              </w:rPr>
              <w:t>PE Clothing</w:t>
            </w:r>
          </w:p>
        </w:tc>
        <w:tc>
          <w:tcPr>
            <w:tcW w:w="6611" w:type="dxa"/>
          </w:tcPr>
          <w:p w14:paraId="7A563292" w14:textId="7C5E9F93" w:rsidR="00F72499" w:rsidRDefault="00200282" w:rsidP="00F72499">
            <w:r>
              <w:t>P</w:t>
            </w:r>
            <w:r w:rsidR="00F72499">
              <w:t xml:space="preserve">lain black or royal blue shorts or gym skirts plain white or royal blue t-shirt (except for house matches) </w:t>
            </w:r>
          </w:p>
          <w:p w14:paraId="2B3B7928" w14:textId="23A77659" w:rsidR="00F72499" w:rsidRDefault="00200282" w:rsidP="00F72499">
            <w:r>
              <w:t>P</w:t>
            </w:r>
            <w:r w:rsidR="00F72499">
              <w:t>limsolls or another pair of black or white trainers separate from above during cold weather a track-suit may be worn (not bright colours)</w:t>
            </w:r>
          </w:p>
        </w:tc>
      </w:tr>
      <w:tr w:rsidR="00200282" w14:paraId="17A3C843" w14:textId="77777777" w:rsidTr="00F72499">
        <w:tc>
          <w:tcPr>
            <w:tcW w:w="2405" w:type="dxa"/>
          </w:tcPr>
          <w:p w14:paraId="2DB29448" w14:textId="7072F7A6" w:rsidR="00200282" w:rsidRPr="00D00092" w:rsidRDefault="00200282" w:rsidP="00F72499">
            <w:pPr>
              <w:rPr>
                <w:rFonts w:ascii="Cooper Black" w:hAnsi="Cooper Black"/>
                <w:color w:val="2AABAD"/>
              </w:rPr>
            </w:pPr>
            <w:r>
              <w:rPr>
                <w:rFonts w:ascii="Cooper Black" w:hAnsi="Cooper Black"/>
                <w:color w:val="2AABAD"/>
              </w:rPr>
              <w:t>Forest School Clothing</w:t>
            </w:r>
          </w:p>
        </w:tc>
        <w:tc>
          <w:tcPr>
            <w:tcW w:w="6611" w:type="dxa"/>
          </w:tcPr>
          <w:p w14:paraId="0613F681" w14:textId="0144B809" w:rsidR="00200282" w:rsidRDefault="00200282" w:rsidP="00F72499">
            <w:r>
              <w:t xml:space="preserve">Full set of waterproofs (puddle suit) </w:t>
            </w:r>
          </w:p>
          <w:p w14:paraId="2C628493" w14:textId="77777777" w:rsidR="00200282" w:rsidRDefault="00200282" w:rsidP="00200282">
            <w:r>
              <w:t>Wellie boots (which will stay in school)</w:t>
            </w:r>
          </w:p>
          <w:p w14:paraId="4FC035A4" w14:textId="143C0413" w:rsidR="00200282" w:rsidRDefault="00200282" w:rsidP="00200282">
            <w:r>
              <w:t>Sun hat for (for summer)</w:t>
            </w:r>
          </w:p>
          <w:p w14:paraId="36EF5BDC" w14:textId="65C6664C" w:rsidR="00200282" w:rsidRDefault="00200282" w:rsidP="00200282">
            <w:r>
              <w:t>Hat, gloves and scarf (for winter)</w:t>
            </w:r>
          </w:p>
        </w:tc>
      </w:tr>
    </w:tbl>
    <w:p w14:paraId="4ACF4860" w14:textId="62BE5005" w:rsidR="00F72499" w:rsidRDefault="00F72499" w:rsidP="00F72499"/>
    <w:p w14:paraId="3D20FF6B" w14:textId="4D08AA13" w:rsidR="00200282" w:rsidRPr="00200282" w:rsidRDefault="005C1774" w:rsidP="00F72499">
      <w:pPr>
        <w:rPr>
          <w:color w:val="0563C1" w:themeColor="hyperlink"/>
          <w:u w:val="single"/>
        </w:rPr>
      </w:pPr>
      <w:r>
        <w:t xml:space="preserve">Jumpers, polo shirts and PE shirts embroidered with the school logo are available from Wovina in Bodmin. You can order on-line here: </w:t>
      </w:r>
      <w:hyperlink r:id="rId5" w:history="1">
        <w:r w:rsidRPr="00CF160D">
          <w:rPr>
            <w:rStyle w:val="Hyperlink"/>
          </w:rPr>
          <w:t>https://www.wovina.com/collections/lanivet-school-73-c</w:t>
        </w:r>
      </w:hyperlink>
    </w:p>
    <w:p w14:paraId="7D6739DF" w14:textId="615E210E" w:rsidR="00200282" w:rsidRDefault="00200282" w:rsidP="00F72499">
      <w:r>
        <w:t xml:space="preserve">Lanivet School book bags/reading </w:t>
      </w:r>
      <w:r w:rsidR="00CB3D60">
        <w:t xml:space="preserve">packs can be ordered online here: </w:t>
      </w:r>
      <w:hyperlink r:id="rId6" w:history="1">
        <w:r w:rsidR="00CB3D60" w:rsidRPr="00CF160D">
          <w:rPr>
            <w:rStyle w:val="Hyperlink"/>
          </w:rPr>
          <w:t>https://www.wovina.com/collections/lanivet-school-73-c</w:t>
        </w:r>
      </w:hyperlink>
    </w:p>
    <w:p w14:paraId="6100D3F7" w14:textId="607180CE" w:rsidR="005C1774" w:rsidRDefault="005C1774" w:rsidP="00F72499">
      <w:r>
        <w:t>Embroidered tops</w:t>
      </w:r>
      <w:r w:rsidR="00200282">
        <w:t>/jumpers</w:t>
      </w:r>
      <w:r>
        <w:t xml:space="preserve"> are not essential, plain school uniform tops that can be bought from any of the main supermarkets are acceptable.</w:t>
      </w:r>
    </w:p>
    <w:p w14:paraId="22AB402B" w14:textId="77777777" w:rsidR="00F72499" w:rsidRPr="00D00092" w:rsidRDefault="00F72499" w:rsidP="00F72499">
      <w:pPr>
        <w:rPr>
          <w:rFonts w:ascii="Cooper Black" w:hAnsi="Cooper Black"/>
          <w:color w:val="2AABAD"/>
        </w:rPr>
      </w:pPr>
      <w:r w:rsidRPr="00D00092">
        <w:rPr>
          <w:rFonts w:ascii="Cooper Black" w:hAnsi="Cooper Black"/>
          <w:color w:val="2AABAD"/>
        </w:rPr>
        <w:t>Jewellery &amp; Valuables</w:t>
      </w:r>
    </w:p>
    <w:p w14:paraId="2247EE3C" w14:textId="545B9241" w:rsidR="00F72499" w:rsidRDefault="00F72499" w:rsidP="00F72499">
      <w:r>
        <w:t xml:space="preserve">Jewellery, nose or eyebrow studs should not be worn. If earrings are essential, they must be limited to one pair of plain studs. Children should not bring toys, mobile phones or other valuable items into school unless specifically instructed by staff. </w:t>
      </w:r>
      <w:r w:rsidR="00CB3D60">
        <w:t>No cash is required in school, as we are a cashless school.</w:t>
      </w:r>
    </w:p>
    <w:p w14:paraId="42546FC1" w14:textId="77777777" w:rsidR="00F72499" w:rsidRPr="00D00092" w:rsidRDefault="00F72499" w:rsidP="00F72499">
      <w:pPr>
        <w:rPr>
          <w:rFonts w:ascii="Cooper Black" w:hAnsi="Cooper Black"/>
          <w:color w:val="2AABAD"/>
        </w:rPr>
      </w:pPr>
      <w:r w:rsidRPr="00D00092">
        <w:rPr>
          <w:rFonts w:ascii="Cooper Black" w:hAnsi="Cooper Black"/>
          <w:color w:val="2AABAD"/>
        </w:rPr>
        <w:t xml:space="preserve">Hair </w:t>
      </w:r>
    </w:p>
    <w:p w14:paraId="543B5542" w14:textId="4EE1285F" w:rsidR="00D00092" w:rsidRPr="00CB3D60" w:rsidRDefault="00F72499" w:rsidP="00CB3D60">
      <w:r>
        <w:t>Shoulder length hair and longer should be worn tied back with suitable hair bands at all times. Hair should be in natural shades only and</w:t>
      </w:r>
      <w:r w:rsidR="00CB3D60">
        <w:t xml:space="preserve"> worn in a conventional style. </w:t>
      </w:r>
      <w:r>
        <w:t xml:space="preserve"> </w:t>
      </w:r>
    </w:p>
    <w:p w14:paraId="328FA153" w14:textId="2B4D6C2A" w:rsidR="00F72499" w:rsidRPr="00D00092" w:rsidRDefault="00F72499" w:rsidP="00D00092">
      <w:pPr>
        <w:jc w:val="center"/>
        <w:rPr>
          <w:rFonts w:ascii="Cooper Black" w:hAnsi="Cooper Black"/>
          <w:color w:val="2AABAD"/>
        </w:rPr>
      </w:pPr>
      <w:r w:rsidRPr="00D00092">
        <w:rPr>
          <w:rFonts w:ascii="Cooper Black" w:hAnsi="Cooper Black"/>
          <w:color w:val="2AABAD"/>
        </w:rPr>
        <w:t>We want to work with you to ensure the pupils of Lanivet School look as smart as they can.</w:t>
      </w:r>
    </w:p>
    <w:p w14:paraId="4804D19D" w14:textId="38BFD65E" w:rsidR="0034136E" w:rsidRPr="00D00092" w:rsidRDefault="00F72499" w:rsidP="00D00092">
      <w:pPr>
        <w:jc w:val="center"/>
        <w:rPr>
          <w:rFonts w:ascii="Cooper Black" w:hAnsi="Cooper Black"/>
          <w:color w:val="2AABAD"/>
        </w:rPr>
      </w:pPr>
      <w:r w:rsidRPr="00D00092">
        <w:rPr>
          <w:rFonts w:ascii="Cooper Black" w:hAnsi="Cooper Black"/>
          <w:color w:val="2AABAD"/>
        </w:rPr>
        <w:t>Thank you for your support with th</w:t>
      </w:r>
      <w:bookmarkStart w:id="0" w:name="_GoBack"/>
      <w:bookmarkEnd w:id="0"/>
      <w:r w:rsidRPr="00D00092">
        <w:rPr>
          <w:rFonts w:ascii="Cooper Black" w:hAnsi="Cooper Black"/>
          <w:color w:val="2AABAD"/>
        </w:rPr>
        <w:t>is school uniform policy.</w:t>
      </w:r>
    </w:p>
    <w:sectPr w:rsidR="0034136E" w:rsidRPr="00D00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99"/>
    <w:rsid w:val="0001560A"/>
    <w:rsid w:val="00200282"/>
    <w:rsid w:val="0034136E"/>
    <w:rsid w:val="005C1774"/>
    <w:rsid w:val="00CB3D60"/>
    <w:rsid w:val="00D00092"/>
    <w:rsid w:val="00F72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9F77"/>
  <w15:chartTrackingRefBased/>
  <w15:docId w15:val="{1527290C-761C-4D61-840C-BBE5B5C6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1774"/>
    <w:rPr>
      <w:color w:val="0563C1" w:themeColor="hyperlink"/>
      <w:u w:val="single"/>
    </w:rPr>
  </w:style>
  <w:style w:type="character" w:customStyle="1" w:styleId="UnresolvedMention">
    <w:name w:val="Unresolved Mention"/>
    <w:basedOn w:val="DefaultParagraphFont"/>
    <w:uiPriority w:val="99"/>
    <w:semiHidden/>
    <w:unhideWhenUsed/>
    <w:rsid w:val="005C1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vina.com/collections/lanivet-school-73-c" TargetMode="External"/><Relationship Id="rId5" Type="http://schemas.openxmlformats.org/officeDocument/2006/relationships/hyperlink" Target="https://www.wovina.com/collections/lanivet-school-73-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Davies</dc:creator>
  <cp:keywords/>
  <dc:description/>
  <cp:lastModifiedBy>Georgina Winter-Baker</cp:lastModifiedBy>
  <cp:revision>2</cp:revision>
  <dcterms:created xsi:type="dcterms:W3CDTF">2024-06-20T14:39:00Z</dcterms:created>
  <dcterms:modified xsi:type="dcterms:W3CDTF">2024-06-20T14:39:00Z</dcterms:modified>
</cp:coreProperties>
</file>